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E" w:rsidRPr="00D95FDE" w:rsidRDefault="00D95FDE" w:rsidP="00D95F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Звуковой ассистент помогает ознакомиться с информацией на сайте Пенсионного фонда</w:t>
      </w:r>
    </w:p>
    <w:p w:rsidR="00D95FDE" w:rsidRDefault="00D95FDE" w:rsidP="00FE1717">
      <w:pPr>
        <w:pStyle w:val="a3"/>
        <w:jc w:val="both"/>
      </w:pPr>
      <w:r>
        <w:t xml:space="preserve"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</w:t>
      </w:r>
      <w:proofErr w:type="gramStart"/>
      <w:r>
        <w:t>слабовидящих</w:t>
      </w:r>
      <w:proofErr w:type="gramEnd"/>
      <w:r>
        <w:t>. Она отличается большей контрастностью и позволяет задавать удобные параметры отображения текста, фона страниц и размера шрифта.</w:t>
      </w:r>
    </w:p>
    <w:p w:rsidR="00D95FDE" w:rsidRDefault="00D95FDE" w:rsidP="00FE1717">
      <w:pPr>
        <w:pStyle w:val="a3"/>
        <w:jc w:val="both"/>
      </w:pPr>
      <w: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 Это делает восприятие информации более простым и комфортным для тех, кому сложно читать объемные тексты с экрана.</w:t>
      </w:r>
    </w:p>
    <w:p w:rsidR="00D95FDE" w:rsidRDefault="00D95FDE" w:rsidP="00FE1717">
      <w:pPr>
        <w:pStyle w:val="a3"/>
        <w:jc w:val="both"/>
      </w:pPr>
      <w: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</w:t>
      </w:r>
      <w:r>
        <w:rPr>
          <w:color w:val="FF0000"/>
        </w:rPr>
        <w:t> </w:t>
      </w:r>
      <w:r>
        <w:t>можно приостановить в любой момент, а также проиграть текстовый фрагмент заново.</w:t>
      </w:r>
    </w:p>
    <w:p w:rsidR="00D95FDE" w:rsidRDefault="00D95FDE" w:rsidP="00FE1717">
      <w:pPr>
        <w:pStyle w:val="a3"/>
        <w:jc w:val="both"/>
      </w:pPr>
      <w: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</w:t>
      </w:r>
      <w:r>
        <w:rPr>
          <w:color w:val="FF0000"/>
        </w:rPr>
        <w:t> </w:t>
      </w:r>
      <w:r>
        <w:t>неестественные интонации и произношение слов, резкие переходы между словами и предложениями, что иногда встречается в работе голосовых помощников.</w:t>
      </w:r>
    </w:p>
    <w:p w:rsidR="00400918" w:rsidRPr="00400918" w:rsidRDefault="00400918" w:rsidP="00400918">
      <w:pPr>
        <w:pStyle w:val="a3"/>
        <w:jc w:val="right"/>
        <w:rPr>
          <w:b/>
        </w:rPr>
      </w:pPr>
      <w:bookmarkStart w:id="0" w:name="_GoBack"/>
      <w:bookmarkEnd w:id="0"/>
      <w:r w:rsidRPr="00400918">
        <w:rPr>
          <w:b/>
        </w:rPr>
        <w:t>Пресс-служба ОПФР по Хабаровскому краю и ЕАО</w:t>
      </w:r>
    </w:p>
    <w:p w:rsidR="00A2276E" w:rsidRPr="00400918" w:rsidRDefault="001C31C1">
      <w:pPr>
        <w:rPr>
          <w:b/>
        </w:rPr>
      </w:pPr>
    </w:p>
    <w:sectPr w:rsidR="00A2276E" w:rsidRPr="0040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E"/>
    <w:rsid w:val="001C31C1"/>
    <w:rsid w:val="00400918"/>
    <w:rsid w:val="008F3523"/>
    <w:rsid w:val="00AE3392"/>
    <w:rsid w:val="00D95FDE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 Светлана Владимировна</dc:creator>
  <cp:lastModifiedBy>Крутова Светлана Владимировна</cp:lastModifiedBy>
  <cp:revision>4</cp:revision>
  <dcterms:created xsi:type="dcterms:W3CDTF">2022-10-27T23:27:00Z</dcterms:created>
  <dcterms:modified xsi:type="dcterms:W3CDTF">2022-10-28T02:08:00Z</dcterms:modified>
</cp:coreProperties>
</file>